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54" w:rsidRPr="00AC383B" w:rsidRDefault="00B93D54" w:rsidP="00B93D54">
      <w:pPr>
        <w:spacing w:after="120"/>
        <w:rPr>
          <w:rFonts w:ascii="Arial" w:hAnsi="Arial" w:cs="Arial"/>
          <w:b/>
          <w:i/>
          <w:color w:val="7030A0"/>
        </w:rPr>
      </w:pPr>
      <w:r w:rsidRPr="00AC383B">
        <w:rPr>
          <w:rFonts w:ascii="Arial" w:hAnsi="Arial" w:cs="Arial"/>
          <w:b/>
          <w:i/>
          <w:color w:val="7030A0"/>
        </w:rPr>
        <w:t>Present Practices</w:t>
      </w:r>
    </w:p>
    <w:p w:rsidR="00B93D54" w:rsidRDefault="00B93D54" w:rsidP="00B93D54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 xml:space="preserve">What is the present practice of your unit </w:t>
      </w:r>
      <w:proofErr w:type="gramStart"/>
      <w:r w:rsidRPr="00B93D54">
        <w:rPr>
          <w:rFonts w:ascii="Arial" w:hAnsi="Arial" w:cs="Arial"/>
          <w:sz w:val="22"/>
          <w:szCs w:val="22"/>
        </w:rPr>
        <w:t>with regards to</w:t>
      </w:r>
      <w:proofErr w:type="gramEnd"/>
      <w:r w:rsidRPr="00B93D54">
        <w:rPr>
          <w:rFonts w:ascii="Arial" w:hAnsi="Arial" w:cs="Arial"/>
          <w:sz w:val="22"/>
          <w:szCs w:val="22"/>
        </w:rPr>
        <w:t xml:space="preserve"> admissions?  Who </w:t>
      </w:r>
      <w:proofErr w:type="gramStart"/>
      <w:r w:rsidRPr="00B93D54">
        <w:rPr>
          <w:rFonts w:ascii="Arial" w:hAnsi="Arial" w:cs="Arial"/>
          <w:sz w:val="22"/>
          <w:szCs w:val="22"/>
        </w:rPr>
        <w:t>is represented</w:t>
      </w:r>
      <w:proofErr w:type="gramEnd"/>
      <w:r w:rsidRPr="00B93D54">
        <w:rPr>
          <w:rFonts w:ascii="Arial" w:hAnsi="Arial" w:cs="Arial"/>
          <w:sz w:val="22"/>
          <w:szCs w:val="22"/>
        </w:rPr>
        <w:t xml:space="preserve"> on your unit’s admissions committee?  What training have they received?</w:t>
      </w:r>
    </w:p>
    <w:p w:rsidR="00B93D54" w:rsidRPr="00B93D54" w:rsidRDefault="00B93D54" w:rsidP="00B93D54">
      <w:pPr>
        <w:rPr>
          <w:rFonts w:ascii="Arial" w:hAnsi="Arial" w:cs="Arial"/>
          <w:sz w:val="22"/>
          <w:szCs w:val="22"/>
        </w:rPr>
      </w:pPr>
    </w:p>
    <w:p w:rsidR="00B93D54" w:rsidRPr="00AC383B" w:rsidRDefault="000B6C75" w:rsidP="00B93D54">
      <w:pPr>
        <w:spacing w:after="120"/>
        <w:rPr>
          <w:rFonts w:ascii="Arial" w:hAnsi="Arial" w:cs="Arial"/>
          <w:b/>
          <w:color w:val="7030A0"/>
        </w:rPr>
      </w:pPr>
      <w:r w:rsidRPr="00AC383B">
        <w:rPr>
          <w:rFonts w:ascii="Arial" w:hAnsi="Arial" w:cs="Arial"/>
          <w:b/>
          <w:i/>
          <w:iCs/>
          <w:color w:val="7030A0"/>
        </w:rPr>
        <w:t>Ideal Process</w:t>
      </w:r>
    </w:p>
    <w:p w:rsidR="00B93D54" w:rsidRDefault="00B93D54" w:rsidP="00B93D54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For each of your units</w:t>
      </w:r>
      <w:r w:rsidR="000B6C75" w:rsidRPr="00B93D54">
        <w:rPr>
          <w:rFonts w:ascii="Arial" w:hAnsi="Arial" w:cs="Arial"/>
          <w:sz w:val="22"/>
          <w:szCs w:val="22"/>
        </w:rPr>
        <w:t>, what would your ideal incoming graduate cohort look like? How does this ideal cohort reflect the mission and/or vision of your department/program/institution? </w:t>
      </w:r>
    </w:p>
    <w:p w:rsidR="004729F8" w:rsidRPr="00B93D54" w:rsidRDefault="004729F8" w:rsidP="00B93D54">
      <w:pPr>
        <w:rPr>
          <w:rFonts w:ascii="Arial" w:hAnsi="Arial" w:cs="Arial"/>
          <w:sz w:val="22"/>
          <w:szCs w:val="22"/>
        </w:rPr>
      </w:pPr>
    </w:p>
    <w:p w:rsidR="000B6C75" w:rsidRPr="00AC383B" w:rsidRDefault="00B93D54" w:rsidP="004729F8">
      <w:pPr>
        <w:spacing w:after="120"/>
        <w:rPr>
          <w:rFonts w:ascii="Arial" w:hAnsi="Arial" w:cs="Arial"/>
          <w:b/>
        </w:rPr>
      </w:pPr>
      <w:r w:rsidRPr="00AC383B">
        <w:rPr>
          <w:rFonts w:ascii="Arial" w:hAnsi="Arial" w:cs="Arial"/>
          <w:b/>
          <w:i/>
          <w:iCs/>
          <w:color w:val="7030A0"/>
        </w:rPr>
        <w:t>Ideal Gradu</w:t>
      </w:r>
      <w:r w:rsidR="000B6C75" w:rsidRPr="00AC383B">
        <w:rPr>
          <w:rFonts w:ascii="Arial" w:hAnsi="Arial" w:cs="Arial"/>
          <w:b/>
          <w:i/>
          <w:iCs/>
          <w:color w:val="7030A0"/>
        </w:rPr>
        <w:t>ate Student</w:t>
      </w:r>
    </w:p>
    <w:p w:rsidR="000B6C75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Describe you</w:t>
      </w:r>
      <w:r w:rsidR="004729F8">
        <w:rPr>
          <w:rFonts w:ascii="Arial" w:hAnsi="Arial" w:cs="Arial"/>
          <w:sz w:val="22"/>
          <w:szCs w:val="22"/>
        </w:rPr>
        <w:t>r ideal graduate student. How does your unit’s</w:t>
      </w:r>
      <w:r w:rsidRPr="00B93D54">
        <w:rPr>
          <w:rFonts w:ascii="Arial" w:hAnsi="Arial" w:cs="Arial"/>
          <w:sz w:val="22"/>
          <w:szCs w:val="22"/>
        </w:rPr>
        <w:t xml:space="preserve"> current admissions process identify and/or select for these characteristics?</w:t>
      </w:r>
      <w:r w:rsidR="004729F8">
        <w:rPr>
          <w:rFonts w:ascii="Arial" w:hAnsi="Arial" w:cs="Arial"/>
          <w:sz w:val="22"/>
          <w:szCs w:val="22"/>
        </w:rPr>
        <w:t xml:space="preserve"> In what explicit ways does your admission process ask the applicant to provide information regarding these characteristics?</w:t>
      </w:r>
    </w:p>
    <w:p w:rsidR="004729F8" w:rsidRPr="00AC383B" w:rsidRDefault="004729F8" w:rsidP="004729F8">
      <w:pPr>
        <w:rPr>
          <w:rFonts w:ascii="Arial" w:hAnsi="Arial" w:cs="Arial"/>
          <w:b/>
          <w:sz w:val="22"/>
          <w:szCs w:val="22"/>
        </w:rPr>
      </w:pPr>
    </w:p>
    <w:p w:rsidR="004729F8" w:rsidRPr="00AC383B" w:rsidRDefault="000B6C75" w:rsidP="004729F8">
      <w:pPr>
        <w:spacing w:after="120"/>
        <w:rPr>
          <w:rFonts w:ascii="Arial" w:hAnsi="Arial" w:cs="Arial"/>
          <w:b/>
          <w:i/>
          <w:iCs/>
        </w:rPr>
      </w:pPr>
      <w:r w:rsidRPr="00AC383B">
        <w:rPr>
          <w:rFonts w:ascii="Arial" w:hAnsi="Arial" w:cs="Arial"/>
          <w:b/>
          <w:i/>
          <w:iCs/>
          <w:color w:val="7030A0"/>
        </w:rPr>
        <w:t>Admissions Process Changes 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 xml:space="preserve">What changes to your departments’ admissions process </w:t>
      </w:r>
      <w:proofErr w:type="gramStart"/>
      <w:r w:rsidRPr="00B93D54">
        <w:rPr>
          <w:rFonts w:ascii="Arial" w:hAnsi="Arial" w:cs="Arial"/>
          <w:sz w:val="22"/>
          <w:szCs w:val="22"/>
        </w:rPr>
        <w:t>have been made</w:t>
      </w:r>
      <w:proofErr w:type="gramEnd"/>
      <w:r w:rsidRPr="00B93D54">
        <w:rPr>
          <w:rFonts w:ascii="Arial" w:hAnsi="Arial" w:cs="Arial"/>
          <w:sz w:val="22"/>
          <w:szCs w:val="22"/>
        </w:rPr>
        <w:t xml:space="preserve"> in the last few years? What was your department’s/program’s g</w:t>
      </w:r>
      <w:r w:rsidR="00AC383B">
        <w:rPr>
          <w:rFonts w:ascii="Arial" w:hAnsi="Arial" w:cs="Arial"/>
          <w:sz w:val="22"/>
          <w:szCs w:val="22"/>
        </w:rPr>
        <w:t>oal in making these changes? Were you successful in achieving your desired outcome</w:t>
      </w:r>
      <w:r w:rsidRPr="00B93D54">
        <w:rPr>
          <w:rFonts w:ascii="Arial" w:hAnsi="Arial" w:cs="Arial"/>
          <w:sz w:val="22"/>
          <w:szCs w:val="22"/>
        </w:rPr>
        <w:t>?     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 </w:t>
      </w:r>
    </w:p>
    <w:p w:rsidR="000B6C75" w:rsidRPr="00AC383B" w:rsidRDefault="000B6C75" w:rsidP="004729F8">
      <w:pPr>
        <w:spacing w:after="120"/>
        <w:rPr>
          <w:rFonts w:ascii="Arial" w:hAnsi="Arial" w:cs="Arial"/>
          <w:b/>
          <w:color w:val="7030A0"/>
        </w:rPr>
      </w:pPr>
      <w:r w:rsidRPr="00AC383B">
        <w:rPr>
          <w:rFonts w:ascii="Arial" w:hAnsi="Arial" w:cs="Arial"/>
          <w:b/>
          <w:i/>
          <w:iCs/>
          <w:color w:val="7030A0"/>
        </w:rPr>
        <w:t>Admissions Process Possibilities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What types of admissions practices have you heard of? What do you think are the pros and cons of these different types of admission practices?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 </w:t>
      </w:r>
    </w:p>
    <w:p w:rsidR="000B6C75" w:rsidRPr="00AC383B" w:rsidRDefault="000B6C75" w:rsidP="004729F8">
      <w:pPr>
        <w:spacing w:after="120"/>
        <w:rPr>
          <w:rFonts w:ascii="Arial" w:hAnsi="Arial" w:cs="Arial"/>
          <w:b/>
        </w:rPr>
      </w:pPr>
      <w:r w:rsidRPr="00AC383B">
        <w:rPr>
          <w:rFonts w:ascii="Arial" w:hAnsi="Arial" w:cs="Arial"/>
          <w:b/>
          <w:i/>
          <w:iCs/>
          <w:color w:val="7030A0"/>
        </w:rPr>
        <w:t>Rubrics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proofErr w:type="gramStart"/>
      <w:r w:rsidRPr="00B93D54">
        <w:rPr>
          <w:rFonts w:ascii="Arial" w:hAnsi="Arial" w:cs="Arial"/>
          <w:sz w:val="22"/>
          <w:szCs w:val="22"/>
        </w:rPr>
        <w:t>Are rubrics currently used</w:t>
      </w:r>
      <w:proofErr w:type="gramEnd"/>
      <w:r w:rsidRPr="00B93D54">
        <w:rPr>
          <w:rFonts w:ascii="Arial" w:hAnsi="Arial" w:cs="Arial"/>
          <w:sz w:val="22"/>
          <w:szCs w:val="22"/>
        </w:rPr>
        <w:t xml:space="preserve"> in your departments’ admissions process to evaluate application materials such as personal statements and letters of recommendation? If so, how has using rubrics impr</w:t>
      </w:r>
      <w:r w:rsidR="00AC383B">
        <w:rPr>
          <w:rFonts w:ascii="Arial" w:hAnsi="Arial" w:cs="Arial"/>
          <w:sz w:val="22"/>
          <w:szCs w:val="22"/>
        </w:rPr>
        <w:t>oved your admissions process? </w:t>
      </w:r>
      <w:r w:rsidRPr="00B93D54">
        <w:rPr>
          <w:rFonts w:ascii="Arial" w:hAnsi="Arial" w:cs="Arial"/>
          <w:sz w:val="22"/>
          <w:szCs w:val="22"/>
        </w:rPr>
        <w:t>If not, what do you think are the benefits to using rubrics in your own department?</w:t>
      </w:r>
    </w:p>
    <w:p w:rsidR="000B6C75" w:rsidRPr="00B93D54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 </w:t>
      </w:r>
    </w:p>
    <w:p w:rsidR="000B6C75" w:rsidRPr="00AC383B" w:rsidRDefault="000B6C75" w:rsidP="004729F8">
      <w:pPr>
        <w:spacing w:after="120"/>
        <w:rPr>
          <w:rFonts w:ascii="Arial" w:hAnsi="Arial" w:cs="Arial"/>
          <w:b/>
          <w:color w:val="7030A0"/>
        </w:rPr>
      </w:pPr>
      <w:r w:rsidRPr="00AC383B">
        <w:rPr>
          <w:rFonts w:ascii="Arial" w:hAnsi="Arial" w:cs="Arial"/>
          <w:b/>
          <w:i/>
          <w:iCs/>
          <w:color w:val="7030A0"/>
        </w:rPr>
        <w:t>Recruitment </w:t>
      </w:r>
    </w:p>
    <w:p w:rsidR="000B6C75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 xml:space="preserve">What recruitment practices do your departments/programs use? Are these recruitment practices targeted to a specific group (e.g., students from local schools, underrepresented minorities, </w:t>
      </w:r>
      <w:proofErr w:type="gramStart"/>
      <w:r w:rsidRPr="00B93D54">
        <w:rPr>
          <w:rFonts w:ascii="Arial" w:hAnsi="Arial" w:cs="Arial"/>
          <w:sz w:val="22"/>
          <w:szCs w:val="22"/>
        </w:rPr>
        <w:t>non</w:t>
      </w:r>
      <w:proofErr w:type="gramEnd"/>
      <w:r w:rsidRPr="00B93D54">
        <w:rPr>
          <w:rFonts w:ascii="Arial" w:hAnsi="Arial" w:cs="Arial"/>
          <w:sz w:val="22"/>
          <w:szCs w:val="22"/>
        </w:rPr>
        <w:t>-traditional students).</w:t>
      </w:r>
    </w:p>
    <w:p w:rsidR="004729F8" w:rsidRPr="00B93D54" w:rsidRDefault="004729F8" w:rsidP="004729F8">
      <w:pPr>
        <w:rPr>
          <w:rFonts w:ascii="Arial" w:hAnsi="Arial" w:cs="Arial"/>
          <w:sz w:val="22"/>
          <w:szCs w:val="22"/>
        </w:rPr>
      </w:pPr>
    </w:p>
    <w:p w:rsidR="000B6C75" w:rsidRPr="00AC383B" w:rsidRDefault="000B6C75" w:rsidP="004729F8">
      <w:pPr>
        <w:spacing w:after="120"/>
        <w:rPr>
          <w:rFonts w:ascii="Arial" w:hAnsi="Arial" w:cs="Arial"/>
          <w:b/>
          <w:color w:val="7030A0"/>
        </w:rPr>
      </w:pPr>
      <w:r w:rsidRPr="00AC383B">
        <w:rPr>
          <w:rFonts w:ascii="Arial" w:hAnsi="Arial" w:cs="Arial"/>
          <w:b/>
          <w:i/>
          <w:iCs/>
          <w:color w:val="7030A0"/>
        </w:rPr>
        <w:t>Student Perspective</w:t>
      </w:r>
      <w:bookmarkStart w:id="0" w:name="_GoBack"/>
      <w:bookmarkEnd w:id="0"/>
    </w:p>
    <w:p w:rsidR="000B6C75" w:rsidRDefault="000B6C75" w:rsidP="004729F8">
      <w:pPr>
        <w:rPr>
          <w:rFonts w:ascii="Arial" w:hAnsi="Arial" w:cs="Arial"/>
          <w:sz w:val="22"/>
          <w:szCs w:val="22"/>
        </w:rPr>
      </w:pPr>
      <w:r w:rsidRPr="00B93D54">
        <w:rPr>
          <w:rFonts w:ascii="Arial" w:hAnsi="Arial" w:cs="Arial"/>
          <w:sz w:val="22"/>
          <w:szCs w:val="22"/>
        </w:rPr>
        <w:t>What qualities do you think students are looking for in</w:t>
      </w:r>
      <w:r w:rsidR="00AC383B">
        <w:rPr>
          <w:rFonts w:ascii="Arial" w:hAnsi="Arial" w:cs="Arial"/>
          <w:sz w:val="22"/>
          <w:szCs w:val="22"/>
        </w:rPr>
        <w:t xml:space="preserve"> prospective graduate schools? </w:t>
      </w:r>
      <w:r w:rsidRPr="00B93D54">
        <w:rPr>
          <w:rFonts w:ascii="Arial" w:hAnsi="Arial" w:cs="Arial"/>
          <w:sz w:val="22"/>
          <w:szCs w:val="22"/>
        </w:rPr>
        <w:t xml:space="preserve">How do your departments/programs </w:t>
      </w:r>
      <w:proofErr w:type="gramStart"/>
      <w:r w:rsidRPr="00B93D54">
        <w:rPr>
          <w:rFonts w:ascii="Arial" w:hAnsi="Arial" w:cs="Arial"/>
          <w:sz w:val="22"/>
          <w:szCs w:val="22"/>
        </w:rPr>
        <w:t>showcase</w:t>
      </w:r>
      <w:proofErr w:type="gramEnd"/>
      <w:r w:rsidRPr="00B93D54">
        <w:rPr>
          <w:rFonts w:ascii="Arial" w:hAnsi="Arial" w:cs="Arial"/>
          <w:sz w:val="22"/>
          <w:szCs w:val="22"/>
        </w:rPr>
        <w:t xml:space="preserve"> those qualities to prospective students? </w:t>
      </w:r>
    </w:p>
    <w:p w:rsidR="004729F8" w:rsidRDefault="004729F8" w:rsidP="004729F8">
      <w:pPr>
        <w:rPr>
          <w:rFonts w:ascii="Arial" w:hAnsi="Arial" w:cs="Arial"/>
          <w:sz w:val="22"/>
          <w:szCs w:val="22"/>
        </w:rPr>
      </w:pPr>
    </w:p>
    <w:p w:rsidR="004729F8" w:rsidRPr="00AC383B" w:rsidRDefault="004729F8" w:rsidP="004729F8">
      <w:pPr>
        <w:spacing w:after="120"/>
        <w:rPr>
          <w:rFonts w:ascii="Arial" w:hAnsi="Arial" w:cs="Arial"/>
          <w:b/>
          <w:i/>
          <w:color w:val="7030A0"/>
        </w:rPr>
      </w:pPr>
      <w:r w:rsidRPr="00AC383B">
        <w:rPr>
          <w:rFonts w:ascii="Arial" w:hAnsi="Arial" w:cs="Arial"/>
          <w:b/>
          <w:i/>
          <w:color w:val="7030A0"/>
        </w:rPr>
        <w:t>Evaluation</w:t>
      </w:r>
    </w:p>
    <w:p w:rsidR="000B6C75" w:rsidRPr="00B93D54" w:rsidRDefault="004729F8" w:rsidP="00472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criteria do you use to evaluate that holistic admissions practices used by your unit are effective? Are </w:t>
      </w:r>
      <w:r w:rsidR="00AC383B">
        <w:rPr>
          <w:rFonts w:ascii="Arial" w:hAnsi="Arial" w:cs="Arial"/>
          <w:sz w:val="22"/>
          <w:szCs w:val="22"/>
        </w:rPr>
        <w:t xml:space="preserve">outcomes </w:t>
      </w:r>
      <w:r>
        <w:rPr>
          <w:rFonts w:ascii="Arial" w:hAnsi="Arial" w:cs="Arial"/>
          <w:sz w:val="22"/>
          <w:szCs w:val="22"/>
        </w:rPr>
        <w:t xml:space="preserve">achieving their intended goals? </w:t>
      </w:r>
    </w:p>
    <w:p w:rsidR="0028253A" w:rsidRDefault="00C12B19" w:rsidP="004729F8">
      <w:pPr>
        <w:rPr>
          <w:rFonts w:ascii="Arial" w:hAnsi="Arial" w:cs="Arial"/>
          <w:sz w:val="22"/>
          <w:szCs w:val="22"/>
        </w:rPr>
      </w:pPr>
    </w:p>
    <w:p w:rsidR="00AC383B" w:rsidRDefault="00AC383B" w:rsidP="004729F8">
      <w:pPr>
        <w:rPr>
          <w:rFonts w:ascii="Arial" w:hAnsi="Arial" w:cs="Arial"/>
          <w:sz w:val="22"/>
          <w:szCs w:val="22"/>
        </w:rPr>
      </w:pPr>
    </w:p>
    <w:p w:rsidR="00AC383B" w:rsidRPr="00B93D54" w:rsidRDefault="00AC383B" w:rsidP="004729F8">
      <w:pPr>
        <w:rPr>
          <w:rFonts w:ascii="Arial" w:hAnsi="Arial" w:cs="Arial"/>
          <w:sz w:val="22"/>
          <w:szCs w:val="22"/>
        </w:rPr>
      </w:pPr>
    </w:p>
    <w:sectPr w:rsidR="00AC383B" w:rsidRPr="00B93D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19" w:rsidRDefault="00C12B19" w:rsidP="00B93D54">
      <w:r>
        <w:separator/>
      </w:r>
    </w:p>
  </w:endnote>
  <w:endnote w:type="continuationSeparator" w:id="0">
    <w:p w:rsidR="00C12B19" w:rsidRDefault="00C12B19" w:rsidP="00B9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8" w:rsidRPr="00AC383B" w:rsidRDefault="004729F8" w:rsidP="004729F8">
    <w:pPr>
      <w:spacing w:before="100" w:beforeAutospacing="1" w:after="100" w:afterAutospacing="1"/>
      <w:jc w:val="center"/>
      <w:rPr>
        <w:rFonts w:ascii="Arial" w:hAnsi="Arial" w:cs="Arial"/>
        <w:b/>
        <w:i/>
        <w:sz w:val="22"/>
        <w:szCs w:val="22"/>
      </w:rPr>
    </w:pPr>
    <w:r w:rsidRPr="00AC383B">
      <w:rPr>
        <w:rFonts w:ascii="Arial" w:hAnsi="Arial" w:cs="Arial"/>
        <w:b/>
        <w:i/>
        <w:sz w:val="22"/>
        <w:szCs w:val="22"/>
      </w:rPr>
      <w:t xml:space="preserve">Based on </w:t>
    </w:r>
    <w:r w:rsidR="00A75329" w:rsidRPr="00AC383B">
      <w:rPr>
        <w:rFonts w:ascii="Arial" w:hAnsi="Arial" w:cs="Arial"/>
        <w:b/>
        <w:i/>
        <w:sz w:val="22"/>
        <w:szCs w:val="22"/>
      </w:rPr>
      <w:t xml:space="preserve">the </w:t>
    </w:r>
    <w:r w:rsidRPr="00AC383B">
      <w:rPr>
        <w:rFonts w:ascii="Arial" w:hAnsi="Arial" w:cs="Arial"/>
        <w:b/>
        <w:i/>
        <w:sz w:val="22"/>
        <w:szCs w:val="22"/>
      </w:rPr>
      <w:t>work of Julie Posselt, USC</w:t>
    </w:r>
  </w:p>
  <w:p w:rsidR="004729F8" w:rsidRDefault="004729F8" w:rsidP="00AC383B">
    <w:pPr>
      <w:pStyle w:val="Footer"/>
      <w:tabs>
        <w:tab w:val="clear" w:pos="4680"/>
        <w:tab w:val="clear" w:pos="9360"/>
        <w:tab w:val="left" w:pos="67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19" w:rsidRDefault="00C12B19" w:rsidP="00B93D54">
      <w:r>
        <w:separator/>
      </w:r>
    </w:p>
  </w:footnote>
  <w:footnote w:type="continuationSeparator" w:id="0">
    <w:p w:rsidR="00C12B19" w:rsidRDefault="00C12B19" w:rsidP="00B9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8" w:rsidRPr="00AC383B" w:rsidRDefault="004729F8" w:rsidP="00AC383B">
    <w:pPr>
      <w:spacing w:after="6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383B">
      <w:rPr>
        <w:rFonts w:ascii="Arial" w:hAnsi="Arial" w:cs="Arial"/>
        <w:b/>
        <w:color w:val="000000" w:themeColor="text1"/>
        <w:sz w:val="28"/>
        <w:szCs w:val="28"/>
      </w:rPr>
      <w:t xml:space="preserve">UW Graduate School </w:t>
    </w:r>
    <w:r w:rsidR="00AC383B" w:rsidRPr="00AC383B">
      <w:rPr>
        <w:rFonts w:ascii="Arial" w:hAnsi="Arial" w:cs="Arial"/>
        <w:b/>
        <w:color w:val="000000" w:themeColor="text1"/>
        <w:sz w:val="28"/>
        <w:szCs w:val="28"/>
      </w:rPr>
      <w:t>Holistic Admissions Review:</w:t>
    </w:r>
  </w:p>
  <w:p w:rsidR="00B93D54" w:rsidRPr="00AC383B" w:rsidRDefault="00B93D54" w:rsidP="00A75329">
    <w:pPr>
      <w:jc w:val="center"/>
      <w:rPr>
        <w:rFonts w:ascii="Arial" w:hAnsi="Arial" w:cs="Arial"/>
        <w:b/>
        <w:i/>
        <w:color w:val="000000" w:themeColor="text1"/>
        <w:sz w:val="28"/>
        <w:szCs w:val="28"/>
      </w:rPr>
    </w:pPr>
    <w:r w:rsidRPr="00AC383B">
      <w:rPr>
        <w:rFonts w:ascii="Arial" w:hAnsi="Arial" w:cs="Arial"/>
        <w:b/>
        <w:i/>
        <w:color w:val="000000" w:themeColor="text1"/>
        <w:sz w:val="28"/>
        <w:szCs w:val="28"/>
      </w:rPr>
      <w:t>Important consi</w:t>
    </w:r>
    <w:r w:rsidR="004729F8" w:rsidRPr="00AC383B">
      <w:rPr>
        <w:rFonts w:ascii="Arial" w:hAnsi="Arial" w:cs="Arial"/>
        <w:b/>
        <w:i/>
        <w:color w:val="000000" w:themeColor="text1"/>
        <w:sz w:val="28"/>
        <w:szCs w:val="28"/>
      </w:rPr>
      <w:t>derations for effective implementation</w:t>
    </w:r>
  </w:p>
  <w:p w:rsidR="00B93D54" w:rsidRPr="00AC383B" w:rsidRDefault="00B93D54">
    <w:pPr>
      <w:pStyle w:val="Header"/>
      <w:rPr>
        <w:i/>
        <w:color w:val="7030A0"/>
      </w:rPr>
    </w:pPr>
  </w:p>
  <w:p w:rsidR="00B93D54" w:rsidRDefault="00B93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75"/>
    <w:rsid w:val="000A32C4"/>
    <w:rsid w:val="000B6C75"/>
    <w:rsid w:val="001A670E"/>
    <w:rsid w:val="001F0C44"/>
    <w:rsid w:val="002A1E3A"/>
    <w:rsid w:val="002E62C4"/>
    <w:rsid w:val="00313770"/>
    <w:rsid w:val="00326CB8"/>
    <w:rsid w:val="004729F8"/>
    <w:rsid w:val="00741623"/>
    <w:rsid w:val="00752948"/>
    <w:rsid w:val="00863CEF"/>
    <w:rsid w:val="009369C2"/>
    <w:rsid w:val="00A75329"/>
    <w:rsid w:val="00AB00CA"/>
    <w:rsid w:val="00AC383B"/>
    <w:rsid w:val="00B93D54"/>
    <w:rsid w:val="00C12B19"/>
    <w:rsid w:val="00D203E3"/>
    <w:rsid w:val="00E205A6"/>
    <w:rsid w:val="00E66448"/>
    <w:rsid w:val="00E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D10D9"/>
  <w15:chartTrackingRefBased/>
  <w15:docId w15:val="{F2E04F8D-E265-4D4E-9717-67CE3ED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C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6C75"/>
  </w:style>
  <w:style w:type="paragraph" w:styleId="Header">
    <w:name w:val="header"/>
    <w:basedOn w:val="Normal"/>
    <w:link w:val="HeaderChar"/>
    <w:uiPriority w:val="99"/>
    <w:unhideWhenUsed/>
    <w:rsid w:val="00B9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ginoaisenberg@yahoo.com</dc:creator>
  <cp:keywords/>
  <dc:description/>
  <cp:lastModifiedBy>Gino Aisenberg</cp:lastModifiedBy>
  <cp:revision>2</cp:revision>
  <dcterms:created xsi:type="dcterms:W3CDTF">2020-07-07T17:33:00Z</dcterms:created>
  <dcterms:modified xsi:type="dcterms:W3CDTF">2020-07-07T17:33:00Z</dcterms:modified>
</cp:coreProperties>
</file>